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4E" w:rsidRDefault="00BE524E" w:rsidP="00BE524E">
      <w:pPr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5C915DCD" wp14:editId="4FC875E9">
            <wp:extent cx="1176655" cy="747395"/>
            <wp:effectExtent l="0" t="0" r="4445" b="0"/>
            <wp:docPr id="3" name="Рисунок 3" descr="Лого РЭ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ого РЭ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24E" w:rsidRDefault="00BE524E" w:rsidP="00450235">
      <w:pPr>
        <w:rPr>
          <w:rFonts w:ascii="Arial" w:hAnsi="Arial" w:cs="Arial"/>
        </w:rPr>
      </w:pPr>
    </w:p>
    <w:p w:rsidR="00BE524E" w:rsidRDefault="00BE524E" w:rsidP="00450235">
      <w:pPr>
        <w:rPr>
          <w:rFonts w:ascii="Arial" w:hAnsi="Arial" w:cs="Arial"/>
        </w:rPr>
      </w:pP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ИЗВЕЩЕНИЕ О ПРОВЕДЕНИИ ЗАКУПКИ/ </w:t>
      </w:r>
      <w:r w:rsidR="00BE524E" w:rsidRPr="00A501E3">
        <w:rPr>
          <w:rFonts w:ascii="Arial" w:hAnsi="Arial" w:cs="Arial"/>
        </w:rPr>
        <w:t>ДОКУМЕНТАЦИЯ,</w:t>
      </w:r>
      <w:r w:rsidRPr="00A501E3">
        <w:rPr>
          <w:rFonts w:ascii="Arial" w:hAnsi="Arial" w:cs="Arial"/>
        </w:rPr>
        <w:t xml:space="preserve"> О ЗАКУПКЕ </w:t>
      </w:r>
    </w:p>
    <w:p w:rsidR="00450235" w:rsidRPr="00A501E3" w:rsidRDefault="00450235" w:rsidP="00450235">
      <w:pPr>
        <w:rPr>
          <w:rFonts w:ascii="Arial" w:hAnsi="Arial" w:cs="Arial"/>
        </w:rPr>
      </w:pP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1.       </w:t>
      </w:r>
      <w:r w:rsidR="00BE524E" w:rsidRPr="00A501E3">
        <w:rPr>
          <w:rFonts w:ascii="Arial" w:hAnsi="Arial" w:cs="Arial"/>
        </w:rPr>
        <w:t xml:space="preserve"> Способ закупки: Мелкая закупка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2</w:t>
      </w:r>
      <w:r w:rsidR="00450235" w:rsidRPr="00A501E3">
        <w:rPr>
          <w:rFonts w:ascii="Arial" w:hAnsi="Arial" w:cs="Arial"/>
        </w:rPr>
        <w:t xml:space="preserve">.        Наименование заказчика: </w:t>
      </w:r>
      <w:r w:rsidRPr="00A501E3">
        <w:rPr>
          <w:rFonts w:ascii="Arial" w:hAnsi="Arial" w:cs="Arial"/>
        </w:rPr>
        <w:t xml:space="preserve">ООО «РАСКО-ЭНЕРГОСЕРВИС» 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3</w:t>
      </w:r>
      <w:r w:rsidR="00450235" w:rsidRPr="00A501E3">
        <w:rPr>
          <w:rFonts w:ascii="Arial" w:hAnsi="Arial" w:cs="Arial"/>
        </w:rPr>
        <w:t>.        Местонахождение: 603006, г.</w:t>
      </w:r>
      <w:r w:rsidR="008B5F4F" w:rsidRPr="00A501E3">
        <w:rPr>
          <w:rFonts w:ascii="Arial" w:hAnsi="Arial" w:cs="Arial"/>
        </w:rPr>
        <w:t xml:space="preserve"> </w:t>
      </w:r>
      <w:r w:rsidR="00450235" w:rsidRPr="00A501E3">
        <w:rPr>
          <w:rFonts w:ascii="Arial" w:hAnsi="Arial" w:cs="Arial"/>
        </w:rPr>
        <w:t>Н.</w:t>
      </w:r>
      <w:r w:rsidR="008B5F4F" w:rsidRPr="00A501E3">
        <w:rPr>
          <w:rFonts w:ascii="Arial" w:hAnsi="Arial" w:cs="Arial"/>
        </w:rPr>
        <w:t xml:space="preserve"> </w:t>
      </w:r>
      <w:r w:rsidR="00450235" w:rsidRPr="00A501E3">
        <w:rPr>
          <w:rFonts w:ascii="Arial" w:hAnsi="Arial" w:cs="Arial"/>
        </w:rPr>
        <w:t xml:space="preserve">Новгород, </w:t>
      </w:r>
      <w:r w:rsidRPr="00A501E3">
        <w:rPr>
          <w:rFonts w:ascii="Arial" w:hAnsi="Arial" w:cs="Arial"/>
        </w:rPr>
        <w:t>ул. Интернациональная 100 к.10</w:t>
      </w:r>
    </w:p>
    <w:p w:rsidR="00450235" w:rsidRPr="00A501E3" w:rsidRDefault="00450235" w:rsidP="00450235">
      <w:pPr>
        <w:rPr>
          <w:rFonts w:ascii="Arial" w:hAnsi="Arial" w:cs="Arial"/>
          <w:b/>
        </w:rPr>
      </w:pPr>
      <w:r w:rsidRPr="00A501E3">
        <w:rPr>
          <w:rFonts w:ascii="Arial" w:hAnsi="Arial" w:cs="Arial"/>
        </w:rPr>
        <w:t xml:space="preserve">Почтовый адрес: </w:t>
      </w:r>
      <w:r w:rsidR="00BE524E" w:rsidRPr="00A501E3">
        <w:rPr>
          <w:rFonts w:ascii="Arial" w:hAnsi="Arial" w:cs="Arial"/>
        </w:rPr>
        <w:t>603951, г. Н. Новгород, ул. Интернациональная, д. 100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Контактное лицо: Трушанин Артем Павлович</w:t>
      </w: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Контактный телефон/факс: 8-831-</w:t>
      </w:r>
      <w:r w:rsidR="00BE524E" w:rsidRPr="00A501E3">
        <w:rPr>
          <w:rFonts w:ascii="Arial" w:hAnsi="Arial" w:cs="Arial"/>
        </w:rPr>
        <w:t>2600-400</w:t>
      </w:r>
      <w:r w:rsidR="008B5F4F" w:rsidRPr="00A501E3">
        <w:rPr>
          <w:rFonts w:ascii="Arial" w:hAnsi="Arial" w:cs="Arial"/>
        </w:rPr>
        <w:t xml:space="preserve"> (</w:t>
      </w:r>
      <w:r w:rsidR="00BE524E" w:rsidRPr="00A501E3">
        <w:rPr>
          <w:rFonts w:ascii="Arial" w:hAnsi="Arial" w:cs="Arial"/>
        </w:rPr>
        <w:t xml:space="preserve">доб. </w:t>
      </w:r>
      <w:r w:rsidR="001B3669" w:rsidRPr="00A501E3">
        <w:rPr>
          <w:rFonts w:ascii="Arial" w:hAnsi="Arial" w:cs="Arial"/>
        </w:rPr>
        <w:t>5</w:t>
      </w:r>
      <w:r w:rsidR="00BE524E" w:rsidRPr="00A501E3">
        <w:rPr>
          <w:rFonts w:ascii="Arial" w:hAnsi="Arial" w:cs="Arial"/>
        </w:rPr>
        <w:t xml:space="preserve">4220) </w:t>
      </w: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Электронная почта: </w:t>
      </w:r>
      <w:proofErr w:type="spellStart"/>
      <w:r w:rsidR="00BE524E" w:rsidRPr="00A501E3">
        <w:rPr>
          <w:rFonts w:ascii="Arial" w:hAnsi="Arial" w:cs="Arial"/>
          <w:lang w:val="en-US"/>
        </w:rPr>
        <w:t>trushanin</w:t>
      </w:r>
      <w:proofErr w:type="spellEnd"/>
      <w:r w:rsidR="00BE524E" w:rsidRPr="00A501E3">
        <w:rPr>
          <w:rFonts w:ascii="Arial" w:hAnsi="Arial" w:cs="Arial"/>
        </w:rPr>
        <w:t>.</w:t>
      </w:r>
      <w:proofErr w:type="spellStart"/>
      <w:r w:rsidR="00BE524E" w:rsidRPr="00A501E3">
        <w:rPr>
          <w:rFonts w:ascii="Arial" w:hAnsi="Arial" w:cs="Arial"/>
          <w:lang w:val="en-US"/>
        </w:rPr>
        <w:t>ap</w:t>
      </w:r>
      <w:proofErr w:type="spellEnd"/>
      <w:r w:rsidR="00BE524E" w:rsidRPr="00A501E3">
        <w:rPr>
          <w:rFonts w:ascii="Arial" w:hAnsi="Arial" w:cs="Arial"/>
        </w:rPr>
        <w:t>@</w:t>
      </w:r>
      <w:r w:rsidR="00BE524E" w:rsidRPr="00A501E3">
        <w:rPr>
          <w:rFonts w:ascii="Arial" w:hAnsi="Arial" w:cs="Arial"/>
          <w:lang w:val="en-US"/>
        </w:rPr>
        <w:t>a</w:t>
      </w:r>
      <w:r w:rsidR="00BE524E" w:rsidRPr="00A501E3">
        <w:rPr>
          <w:rFonts w:ascii="Arial" w:hAnsi="Arial" w:cs="Arial"/>
        </w:rPr>
        <w:t>-</w:t>
      </w:r>
      <w:r w:rsidR="00BE524E" w:rsidRPr="00A501E3">
        <w:rPr>
          <w:rFonts w:ascii="Arial" w:hAnsi="Arial" w:cs="Arial"/>
          <w:lang w:val="en-US"/>
        </w:rPr>
        <w:t>rent</w:t>
      </w:r>
      <w:r w:rsidR="00BE524E" w:rsidRPr="00A501E3">
        <w:rPr>
          <w:rFonts w:ascii="Arial" w:hAnsi="Arial" w:cs="Arial"/>
        </w:rPr>
        <w:t>.</w:t>
      </w:r>
      <w:r w:rsidR="00BE524E" w:rsidRPr="00A501E3">
        <w:rPr>
          <w:rFonts w:ascii="Arial" w:hAnsi="Arial" w:cs="Arial"/>
          <w:lang w:val="en-US"/>
        </w:rPr>
        <w:t>biz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4</w:t>
      </w:r>
      <w:r w:rsidR="00450235" w:rsidRPr="00A501E3">
        <w:rPr>
          <w:rFonts w:ascii="Arial" w:hAnsi="Arial" w:cs="Arial"/>
        </w:rPr>
        <w:t xml:space="preserve">.        Предмет договора: Оказание комплекса </w:t>
      </w:r>
      <w:proofErr w:type="spellStart"/>
      <w:r w:rsidR="00450235" w:rsidRPr="00A501E3">
        <w:rPr>
          <w:rFonts w:ascii="Arial" w:hAnsi="Arial" w:cs="Arial"/>
        </w:rPr>
        <w:t>кл</w:t>
      </w:r>
      <w:r w:rsidR="001B3669" w:rsidRPr="00A501E3">
        <w:rPr>
          <w:rFonts w:ascii="Arial" w:hAnsi="Arial" w:cs="Arial"/>
        </w:rPr>
        <w:t>ининговых</w:t>
      </w:r>
      <w:proofErr w:type="spellEnd"/>
      <w:r w:rsidR="001B3669" w:rsidRPr="00A501E3">
        <w:rPr>
          <w:rFonts w:ascii="Arial" w:hAnsi="Arial" w:cs="Arial"/>
        </w:rPr>
        <w:t xml:space="preserve"> услуг на объекте в г. Нижний Новгород.</w:t>
      </w:r>
    </w:p>
    <w:p w:rsidR="00BD43D3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5.    </w:t>
      </w:r>
      <w:r w:rsidR="00610773">
        <w:rPr>
          <w:rFonts w:ascii="Arial" w:hAnsi="Arial" w:cs="Arial"/>
        </w:rPr>
        <w:t xml:space="preserve">    Срок проведения те</w:t>
      </w:r>
      <w:r w:rsidR="00852959">
        <w:rPr>
          <w:rFonts w:ascii="Arial" w:hAnsi="Arial" w:cs="Arial"/>
        </w:rPr>
        <w:t>ндера с 02 августа 2021 г. по 17</w:t>
      </w:r>
      <w:r w:rsidR="00610773">
        <w:rPr>
          <w:rFonts w:ascii="Arial" w:hAnsi="Arial" w:cs="Arial"/>
        </w:rPr>
        <w:t xml:space="preserve"> августа</w:t>
      </w:r>
      <w:r w:rsidRPr="00A501E3">
        <w:rPr>
          <w:rFonts w:ascii="Arial" w:hAnsi="Arial" w:cs="Arial"/>
        </w:rPr>
        <w:t xml:space="preserve"> 2021 г.</w:t>
      </w:r>
    </w:p>
    <w:p w:rsidR="00BE524E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6</w:t>
      </w:r>
      <w:r w:rsidR="00BE524E" w:rsidRPr="00A501E3">
        <w:rPr>
          <w:rFonts w:ascii="Arial" w:hAnsi="Arial" w:cs="Arial"/>
        </w:rPr>
        <w:t>.        Приложения к извещению</w:t>
      </w:r>
      <w:r w:rsidRPr="00A501E3">
        <w:rPr>
          <w:rFonts w:ascii="Arial" w:hAnsi="Arial" w:cs="Arial"/>
        </w:rPr>
        <w:t xml:space="preserve"> </w:t>
      </w:r>
      <w:r w:rsidR="00BE524E" w:rsidRPr="00A501E3">
        <w:rPr>
          <w:rFonts w:ascii="Arial" w:hAnsi="Arial" w:cs="Arial"/>
        </w:rPr>
        <w:t>( пакет документов) является техническим заданием, далее ТЗ: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Проект договора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№1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-    Приложение №2 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№3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№4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№5</w:t>
      </w:r>
      <w:bookmarkStart w:id="0" w:name="_GoBack"/>
      <w:bookmarkEnd w:id="0"/>
    </w:p>
    <w:p w:rsidR="00BE524E" w:rsidRPr="00A501E3" w:rsidRDefault="004104D1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№6</w:t>
      </w:r>
    </w:p>
    <w:p w:rsidR="004104D1" w:rsidRPr="00A501E3" w:rsidRDefault="004104D1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№7</w:t>
      </w:r>
    </w:p>
    <w:p w:rsidR="00AD5247" w:rsidRPr="00A501E3" w:rsidRDefault="00AD5247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№8</w:t>
      </w:r>
    </w:p>
    <w:p w:rsidR="00A55798" w:rsidRPr="00A501E3" w:rsidRDefault="00A55798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№9</w:t>
      </w:r>
      <w:r w:rsidR="00BD43D3" w:rsidRPr="00A501E3">
        <w:rPr>
          <w:rFonts w:ascii="Arial" w:hAnsi="Arial" w:cs="Arial"/>
        </w:rPr>
        <w:t xml:space="preserve"> </w:t>
      </w:r>
    </w:p>
    <w:p w:rsidR="00A55798" w:rsidRPr="00A501E3" w:rsidRDefault="00A55798" w:rsidP="00450235">
      <w:pPr>
        <w:rPr>
          <w:rFonts w:ascii="Arial" w:hAnsi="Arial" w:cs="Arial"/>
        </w:rPr>
      </w:pP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7</w:t>
      </w:r>
      <w:r w:rsidR="00450235" w:rsidRPr="00A501E3">
        <w:rPr>
          <w:rFonts w:ascii="Arial" w:hAnsi="Arial" w:cs="Arial"/>
        </w:rPr>
        <w:t>.        Срок (перио</w:t>
      </w:r>
      <w:r w:rsidR="00661F83" w:rsidRPr="00A501E3">
        <w:rPr>
          <w:rFonts w:ascii="Arial" w:hAnsi="Arial" w:cs="Arial"/>
        </w:rPr>
        <w:t>д) оказания услуг: с момента начала оказания услуг</w:t>
      </w:r>
      <w:r w:rsidR="00BE524E" w:rsidRPr="00A501E3">
        <w:rPr>
          <w:rFonts w:ascii="Arial" w:hAnsi="Arial" w:cs="Arial"/>
        </w:rPr>
        <w:t xml:space="preserve"> – 31</w:t>
      </w:r>
      <w:r w:rsidR="001B3669" w:rsidRPr="00A501E3">
        <w:rPr>
          <w:rFonts w:ascii="Arial" w:hAnsi="Arial" w:cs="Arial"/>
        </w:rPr>
        <w:t>.12.2021</w:t>
      </w:r>
      <w:r w:rsidR="00BE524E" w:rsidRPr="00A501E3">
        <w:rPr>
          <w:rFonts w:ascii="Arial" w:hAnsi="Arial" w:cs="Arial"/>
        </w:rPr>
        <w:t xml:space="preserve">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8</w:t>
      </w:r>
      <w:r w:rsidR="00450235" w:rsidRPr="00A501E3">
        <w:rPr>
          <w:rFonts w:ascii="Arial" w:hAnsi="Arial" w:cs="Arial"/>
        </w:rPr>
        <w:t>.        Условия оказан</w:t>
      </w:r>
      <w:r w:rsidR="00BE524E" w:rsidRPr="00A501E3">
        <w:rPr>
          <w:rFonts w:ascii="Arial" w:hAnsi="Arial" w:cs="Arial"/>
        </w:rPr>
        <w:t xml:space="preserve">ия услуг: в соответствии с ТЗ.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9</w:t>
      </w:r>
      <w:r w:rsidR="00450235" w:rsidRPr="00A501E3">
        <w:rPr>
          <w:rFonts w:ascii="Arial" w:hAnsi="Arial" w:cs="Arial"/>
        </w:rPr>
        <w:t>.        Место оказания услуг:</w:t>
      </w:r>
      <w:r w:rsidR="00BE524E" w:rsidRPr="00A501E3">
        <w:rPr>
          <w:rFonts w:ascii="Arial" w:hAnsi="Arial" w:cs="Arial"/>
        </w:rPr>
        <w:t xml:space="preserve"> в соответствии с условиями ТЗ </w:t>
      </w: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безопасности и иные требования, связанные с определением соответствия оказываемой услуги потребностям </w:t>
      </w:r>
      <w:r w:rsidR="00BE524E" w:rsidRPr="00A501E3">
        <w:rPr>
          <w:rFonts w:ascii="Arial" w:hAnsi="Arial" w:cs="Arial"/>
        </w:rPr>
        <w:t>заказчика: в соответствии с ТЗ.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10</w:t>
      </w:r>
      <w:r w:rsidR="00450235" w:rsidRPr="00A501E3">
        <w:rPr>
          <w:rFonts w:ascii="Arial" w:hAnsi="Arial" w:cs="Arial"/>
        </w:rPr>
        <w:t xml:space="preserve">.   </w:t>
      </w:r>
      <w:r w:rsidRPr="00A501E3">
        <w:rPr>
          <w:rFonts w:ascii="Arial" w:hAnsi="Arial" w:cs="Arial"/>
        </w:rPr>
        <w:t xml:space="preserve">     </w:t>
      </w:r>
      <w:r w:rsidR="00450235" w:rsidRPr="00A501E3">
        <w:rPr>
          <w:rFonts w:ascii="Arial" w:hAnsi="Arial" w:cs="Arial"/>
        </w:rPr>
        <w:t>Форма, сроки и порядок оплаты у</w:t>
      </w:r>
      <w:r w:rsidR="00BE524E" w:rsidRPr="00A501E3">
        <w:rPr>
          <w:rFonts w:ascii="Arial" w:hAnsi="Arial" w:cs="Arial"/>
        </w:rPr>
        <w:t>слуг: в соответствии с разделом 5 проекта договора.</w:t>
      </w:r>
    </w:p>
    <w:p w:rsidR="00F91ADA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11</w:t>
      </w:r>
      <w:r w:rsidR="00450235" w:rsidRPr="00A501E3">
        <w:rPr>
          <w:rFonts w:ascii="Arial" w:hAnsi="Arial" w:cs="Arial"/>
        </w:rPr>
        <w:t xml:space="preserve">.   </w:t>
      </w:r>
      <w:r w:rsidRPr="00A501E3">
        <w:rPr>
          <w:rFonts w:ascii="Arial" w:hAnsi="Arial" w:cs="Arial"/>
        </w:rPr>
        <w:t xml:space="preserve">   </w:t>
      </w:r>
      <w:r w:rsidR="00F91ADA" w:rsidRPr="00A501E3">
        <w:rPr>
          <w:rFonts w:ascii="Arial" w:hAnsi="Arial" w:cs="Arial"/>
        </w:rPr>
        <w:t>Требования к содержанию:</w:t>
      </w:r>
    </w:p>
    <w:p w:rsidR="00F91ADA" w:rsidRPr="00A501E3" w:rsidRDefault="00F91ADA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11.1.</w:t>
      </w:r>
      <w:r w:rsidR="00450235" w:rsidRPr="00A501E3">
        <w:rPr>
          <w:rFonts w:ascii="Arial" w:hAnsi="Arial" w:cs="Arial"/>
        </w:rPr>
        <w:t xml:space="preserve"> </w:t>
      </w:r>
      <w:r w:rsidRPr="00A501E3">
        <w:rPr>
          <w:rFonts w:ascii="Arial" w:hAnsi="Arial" w:cs="Arial"/>
        </w:rPr>
        <w:t xml:space="preserve"> Для участия в закупке необходимо заполнить документацию по </w:t>
      </w:r>
      <w:r w:rsidR="00450235" w:rsidRPr="00A501E3">
        <w:rPr>
          <w:rFonts w:ascii="Arial" w:hAnsi="Arial" w:cs="Arial"/>
        </w:rPr>
        <w:t>форме</w:t>
      </w:r>
      <w:r w:rsidRPr="00A501E3">
        <w:rPr>
          <w:rFonts w:ascii="Arial" w:hAnsi="Arial" w:cs="Arial"/>
        </w:rPr>
        <w:t xml:space="preserve"> Приложений</w:t>
      </w:r>
      <w:r w:rsidR="00AD5247" w:rsidRPr="00A501E3">
        <w:rPr>
          <w:rFonts w:ascii="Arial" w:hAnsi="Arial" w:cs="Arial"/>
        </w:rPr>
        <w:t xml:space="preserve"> № 1, 2, 3, 5, 6</w:t>
      </w:r>
      <w:r w:rsidRPr="00A501E3">
        <w:rPr>
          <w:rFonts w:ascii="Arial" w:hAnsi="Arial" w:cs="Arial"/>
        </w:rPr>
        <w:t>.</w:t>
      </w:r>
    </w:p>
    <w:p w:rsidR="00450235" w:rsidRPr="00A501E3" w:rsidRDefault="00F91ADA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11.2.  Для участия в закупке необходимо заполнить форму коммерческого предложения по форме Приложения № 9.  </w:t>
      </w:r>
      <w:r w:rsidR="00A55798" w:rsidRPr="00A501E3">
        <w:rPr>
          <w:rFonts w:ascii="Arial" w:hAnsi="Arial" w:cs="Arial"/>
        </w:rPr>
        <w:t xml:space="preserve">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450235" w:rsidRPr="00A501E3">
        <w:rPr>
          <w:rFonts w:ascii="Arial" w:hAnsi="Arial" w:cs="Arial"/>
        </w:rPr>
        <w:t xml:space="preserve">.   </w:t>
      </w:r>
      <w:r w:rsidRPr="00A501E3">
        <w:rPr>
          <w:rFonts w:ascii="Arial" w:hAnsi="Arial" w:cs="Arial"/>
        </w:rPr>
        <w:t xml:space="preserve">   </w:t>
      </w:r>
      <w:r w:rsidR="00450235" w:rsidRPr="00A501E3">
        <w:rPr>
          <w:rFonts w:ascii="Arial" w:hAnsi="Arial" w:cs="Arial"/>
        </w:rPr>
        <w:t>Требования к участникам закупки и перечень документов, представляемых участниками закупки для подтверждения их соответст</w:t>
      </w:r>
      <w:r w:rsidR="00BE524E" w:rsidRPr="00A501E3">
        <w:rPr>
          <w:rFonts w:ascii="Arial" w:hAnsi="Arial" w:cs="Arial"/>
        </w:rPr>
        <w:t xml:space="preserve">вия установленным требованиям: 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 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.1. У</w:t>
      </w:r>
      <w:r w:rsidR="00450235" w:rsidRPr="00A501E3">
        <w:rPr>
          <w:rFonts w:ascii="Arial" w:hAnsi="Arial" w:cs="Arial"/>
        </w:rPr>
        <w:t>частник закупки должен обладать гражданской правоспособностью в полном объеме для заключения и исполнения договора по рез</w:t>
      </w:r>
      <w:r w:rsidR="00BE524E" w:rsidRPr="00A501E3">
        <w:rPr>
          <w:rFonts w:ascii="Arial" w:hAnsi="Arial" w:cs="Arial"/>
        </w:rPr>
        <w:t xml:space="preserve">ультатам закупки, в том числе: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.2. Б</w:t>
      </w:r>
      <w:r w:rsidR="00450235" w:rsidRPr="00A501E3">
        <w:rPr>
          <w:rFonts w:ascii="Arial" w:hAnsi="Arial" w:cs="Arial"/>
        </w:rPr>
        <w:t>ыть зарегистрированным в качестве юридического лица в установленном в РФ порядке (д</w:t>
      </w:r>
      <w:r w:rsidR="00BE524E" w:rsidRPr="00A501E3">
        <w:rPr>
          <w:rFonts w:ascii="Arial" w:hAnsi="Arial" w:cs="Arial"/>
        </w:rPr>
        <w:t>ля российских юридических лиц);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.3. Б</w:t>
      </w:r>
      <w:r w:rsidR="00450235" w:rsidRPr="00A501E3">
        <w:rPr>
          <w:rFonts w:ascii="Arial" w:hAnsi="Arial" w:cs="Arial"/>
        </w:rPr>
        <w:t xml:space="preserve">ыть зарегистрированным в качестве индивидуального предпринимателя в установленном в РФ порядке (для российских индивидуальных предпринимателей);  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либо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.4. Н</w:t>
      </w:r>
      <w:r w:rsidR="00450235" w:rsidRPr="00A501E3">
        <w:rPr>
          <w:rFonts w:ascii="Arial" w:hAnsi="Arial" w:cs="Arial"/>
        </w:rPr>
        <w:t>е находиться в процессе ликвидации (для юридического лица), не быть признанным по решению арбитражного су</w:t>
      </w:r>
      <w:r w:rsidR="00BE524E" w:rsidRPr="00A501E3">
        <w:rPr>
          <w:rFonts w:ascii="Arial" w:hAnsi="Arial" w:cs="Arial"/>
        </w:rPr>
        <w:t>да несостоятельным (банкротом);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lastRenderedPageBreak/>
        <w:t>12</w:t>
      </w:r>
      <w:r w:rsidR="00BE524E" w:rsidRPr="00A501E3">
        <w:rPr>
          <w:rFonts w:ascii="Arial" w:hAnsi="Arial" w:cs="Arial"/>
        </w:rPr>
        <w:t>.5. Н</w:t>
      </w:r>
      <w:r w:rsidR="00450235" w:rsidRPr="00A501E3">
        <w:rPr>
          <w:rFonts w:ascii="Arial" w:hAnsi="Arial" w:cs="Arial"/>
        </w:rPr>
        <w:t xml:space="preserve">е 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</w:t>
      </w:r>
      <w:r w:rsidR="00BE524E" w:rsidRPr="00A501E3">
        <w:rPr>
          <w:rFonts w:ascii="Arial" w:hAnsi="Arial" w:cs="Arial"/>
        </w:rPr>
        <w:t>приостановлена;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.6. С</w:t>
      </w:r>
      <w:r w:rsidR="00450235" w:rsidRPr="00A501E3">
        <w:rPr>
          <w:rFonts w:ascii="Arial" w:hAnsi="Arial" w:cs="Arial"/>
        </w:rPr>
        <w:t>оответствовать требованиям, установленным на основании поручений Правительства РФ: должен раскрыть информацию в отношении всей цепочки собственников, включая бенеф</w:t>
      </w:r>
      <w:r w:rsidR="00BE524E" w:rsidRPr="00A501E3">
        <w:rPr>
          <w:rFonts w:ascii="Arial" w:hAnsi="Arial" w:cs="Arial"/>
        </w:rPr>
        <w:t>ициаров (в том числе конечных);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.7. Н</w:t>
      </w:r>
      <w:r w:rsidR="00450235" w:rsidRPr="00A501E3">
        <w:rPr>
          <w:rFonts w:ascii="Arial" w:hAnsi="Arial" w:cs="Arial"/>
        </w:rPr>
        <w:t>е находиться в реестре недобросовестных поставщиков, ведущемся в соответствии с положениями Федерального закона от 18 июля 2011 года № 223-ФЗ «О закупках товаров, работ, услуг отдельными видами юридических лиц».</w:t>
      </w:r>
    </w:p>
    <w:p w:rsidR="00BE524E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указывается "предоставление документов, подтверждающих соответствие указанным требова</w:t>
      </w:r>
      <w:r w:rsidR="00BE524E" w:rsidRPr="00A501E3">
        <w:rPr>
          <w:rFonts w:ascii="Arial" w:hAnsi="Arial" w:cs="Arial"/>
        </w:rPr>
        <w:t>ниям, не требуется",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 </w:t>
      </w:r>
      <w:r w:rsidR="00BD43D3" w:rsidRPr="00A501E3">
        <w:rPr>
          <w:rFonts w:ascii="Arial" w:hAnsi="Arial" w:cs="Arial"/>
        </w:rPr>
        <w:t>13</w:t>
      </w:r>
      <w:r w:rsidRPr="00A501E3">
        <w:rPr>
          <w:rFonts w:ascii="Arial" w:hAnsi="Arial" w:cs="Arial"/>
        </w:rPr>
        <w:t>.  Перечень требуемых документов:</w:t>
      </w:r>
    </w:p>
    <w:p w:rsidR="00BE524E" w:rsidRPr="00A501E3" w:rsidRDefault="00BE524E" w:rsidP="00450235">
      <w:pPr>
        <w:rPr>
          <w:rFonts w:ascii="Arial" w:hAnsi="Arial" w:cs="Arial"/>
        </w:rPr>
      </w:pP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.1.  Копии учредительных и регистрационных документов контрагента: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устав (с учётом всех дополнений и изменений);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свидетельство о государственной регистрации юридического лица (ОГРН) либо копия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свидетельства о перерегистрации юридического лица, зарегистрированного до 1 июля 2002 г.;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свидетельство о постановке на налоговый учёт (ИНН);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документ о назначении руководителя и главного бухгалтера;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выписка из ЕГРЮЛ, выданная инспекцией ФНС РФ (сформированная не раньше 30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дней до даты предоставления).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.2.  Копия паспорта руководителя или карточка с образцами подписи;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.3.  Копии доверенностей на лиц, имеющих право подписывать документы от имени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контрагента по предполагаемому к заключению договору;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.4.  Документы, подтверждающие наличие производственных и технических мощностей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обеспечивающих фактическую возможность исполнения работ;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.5.  Копии разрешительной документации: (лицензии, свидетельства и т.п.) по видам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деятельности, имеющим отношение к взаимодействию контрагента с ГК;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.6.  Копии страховых полисов (в случае осуществления деятельности, подлежащей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страхованию в соответствии с законодательством РФ) по видам деятельности, имеющим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отношение к взаимодействию контрагента с ГК;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.7.   Документы, отражающие выполнение контрагентом налоговых обязательств,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заверенные подписью и печатью налогового органа либо усиленной квалифицированной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электронной подписью, выданные налоговым органом не ранее чем за 30 дней до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предоставления: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справка о состоянии расчетов по налогам, сборам, пеням и штрафам;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выписка операций по расчетам с бюджетом;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перечень налоговых деклараций (расчетов) и бухгалтерской отчетности;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акт сверки расчетов по налогам, сборам, пеням и штрафам;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справка об исполнении налогоплательщиком (плательщиком сборов, налоговым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агентом) обязанности по уплате налогов, сборов, пеней, штрафов;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сведения о средней численности за последний налоговый период с отметкой налогового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органа о принятии;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бухгалтерский баланс (форма 1,2,3,4) за последний налоговый период с отметкой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налогового органа о принятии.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14</w:t>
      </w:r>
      <w:r w:rsidR="00450235" w:rsidRPr="00A501E3">
        <w:rPr>
          <w:rFonts w:ascii="Arial" w:hAnsi="Arial" w:cs="Arial"/>
        </w:rPr>
        <w:t>.   Формы, порядок, дата начала и дата окончания срока предоставления участникам закупки разъяснений положений документации о закупке</w:t>
      </w:r>
      <w:r w:rsidR="00BE524E" w:rsidRPr="00A501E3">
        <w:rPr>
          <w:rFonts w:ascii="Arial" w:hAnsi="Arial" w:cs="Arial"/>
        </w:rPr>
        <w:t>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15</w:t>
      </w:r>
      <w:r w:rsidR="00BE524E" w:rsidRPr="00A501E3">
        <w:rPr>
          <w:rFonts w:ascii="Arial" w:hAnsi="Arial" w:cs="Arial"/>
        </w:rPr>
        <w:t>.</w:t>
      </w:r>
      <w:r w:rsidR="00450235" w:rsidRPr="00A501E3">
        <w:rPr>
          <w:rFonts w:ascii="Arial" w:hAnsi="Arial" w:cs="Arial"/>
        </w:rPr>
        <w:t>   Место и дата рассмотрения предложений участников закупки и подведения итогов з</w:t>
      </w:r>
      <w:r w:rsidR="00BE524E" w:rsidRPr="00A501E3">
        <w:rPr>
          <w:rFonts w:ascii="Arial" w:hAnsi="Arial" w:cs="Arial"/>
        </w:rPr>
        <w:t>акупки: в соответствии с ТЗ.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16</w:t>
      </w:r>
      <w:r w:rsidR="00450235" w:rsidRPr="00A501E3">
        <w:rPr>
          <w:rFonts w:ascii="Arial" w:hAnsi="Arial" w:cs="Arial"/>
        </w:rPr>
        <w:t xml:space="preserve">.   Порядок оценки и сопоставления заявок на участие в закупке: в соответствии  с положением о тендерном </w:t>
      </w:r>
      <w:r w:rsidR="00BE524E" w:rsidRPr="00A501E3">
        <w:rPr>
          <w:rFonts w:ascii="Arial" w:hAnsi="Arial" w:cs="Arial"/>
        </w:rPr>
        <w:t>комитете</w:t>
      </w:r>
      <w:r w:rsidR="00450235" w:rsidRPr="00A501E3">
        <w:rPr>
          <w:rFonts w:ascii="Arial" w:hAnsi="Arial" w:cs="Arial"/>
        </w:rPr>
        <w:t>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17</w:t>
      </w:r>
      <w:r w:rsidR="00450235" w:rsidRPr="00A501E3">
        <w:rPr>
          <w:rFonts w:ascii="Arial" w:hAnsi="Arial" w:cs="Arial"/>
        </w:rPr>
        <w:t xml:space="preserve">.   Контрагент: </w:t>
      </w:r>
    </w:p>
    <w:p w:rsidR="00450235" w:rsidRPr="00BE524E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Адрес:</w:t>
      </w:r>
      <w:r w:rsidRPr="00BE524E">
        <w:rPr>
          <w:rFonts w:ascii="Arial" w:hAnsi="Arial" w:cs="Arial"/>
        </w:rPr>
        <w:t xml:space="preserve">   </w:t>
      </w:r>
    </w:p>
    <w:p w:rsidR="00450235" w:rsidRPr="00BE524E" w:rsidRDefault="00450235" w:rsidP="00450235">
      <w:pPr>
        <w:rPr>
          <w:rFonts w:ascii="Arial" w:hAnsi="Arial" w:cs="Arial"/>
        </w:rPr>
      </w:pPr>
    </w:p>
    <w:p w:rsidR="00450235" w:rsidRPr="00BE524E" w:rsidRDefault="00450235" w:rsidP="00450235">
      <w:pPr>
        <w:rPr>
          <w:rFonts w:ascii="Arial" w:hAnsi="Arial" w:cs="Arial"/>
        </w:rPr>
      </w:pPr>
    </w:p>
    <w:p w:rsidR="005B6600" w:rsidRPr="00BE524E" w:rsidRDefault="005B6600">
      <w:pPr>
        <w:rPr>
          <w:rFonts w:ascii="Arial" w:hAnsi="Arial" w:cs="Arial"/>
        </w:rPr>
      </w:pPr>
    </w:p>
    <w:sectPr w:rsidR="005B6600" w:rsidRPr="00BE5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35"/>
    <w:rsid w:val="000D733A"/>
    <w:rsid w:val="001B3669"/>
    <w:rsid w:val="00243744"/>
    <w:rsid w:val="003208B0"/>
    <w:rsid w:val="004104D1"/>
    <w:rsid w:val="00450235"/>
    <w:rsid w:val="005B6600"/>
    <w:rsid w:val="00610773"/>
    <w:rsid w:val="00661F83"/>
    <w:rsid w:val="00825362"/>
    <w:rsid w:val="00852959"/>
    <w:rsid w:val="008B5F4F"/>
    <w:rsid w:val="00A501E3"/>
    <w:rsid w:val="00A55798"/>
    <w:rsid w:val="00AD5247"/>
    <w:rsid w:val="00BD43D3"/>
    <w:rsid w:val="00BE524E"/>
    <w:rsid w:val="00C04577"/>
    <w:rsid w:val="00F57322"/>
    <w:rsid w:val="00F9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3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0235"/>
    <w:rPr>
      <w:color w:val="0000FF"/>
      <w:u w:val="single"/>
    </w:rPr>
  </w:style>
  <w:style w:type="character" w:customStyle="1" w:styleId="fontstyle01">
    <w:name w:val="fontstyle01"/>
    <w:basedOn w:val="a0"/>
    <w:rsid w:val="00BE524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E524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E5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3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0235"/>
    <w:rPr>
      <w:color w:val="0000FF"/>
      <w:u w:val="single"/>
    </w:rPr>
  </w:style>
  <w:style w:type="character" w:customStyle="1" w:styleId="fontstyle01">
    <w:name w:val="fontstyle01"/>
    <w:basedOn w:val="a0"/>
    <w:rsid w:val="00BE524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E524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E5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4DC0-0F26-4CE0-8D00-AD566994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Трушанин Артем Павлович</dc:creator>
  <cp:lastModifiedBy>Трушанин Артем Павлович</cp:lastModifiedBy>
  <cp:revision>19</cp:revision>
  <cp:lastPrinted>2021-04-14T11:47:00Z</cp:lastPrinted>
  <dcterms:created xsi:type="dcterms:W3CDTF">2020-11-12T13:43:00Z</dcterms:created>
  <dcterms:modified xsi:type="dcterms:W3CDTF">2021-08-03T06:55:00Z</dcterms:modified>
</cp:coreProperties>
</file>